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A4" w:rsidRPr="008D2BB8" w:rsidRDefault="00491AA4" w:rsidP="00E87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учреждение-</w:t>
      </w:r>
    </w:p>
    <w:p w:rsidR="00491AA4" w:rsidRPr="008D2BB8" w:rsidRDefault="00491AA4" w:rsidP="00E87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 города Унеча Брянской области</w:t>
      </w:r>
    </w:p>
    <w:p w:rsidR="00BF01D5" w:rsidRPr="008D2BB8" w:rsidRDefault="00BF01D5" w:rsidP="00E87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6C" w:rsidRPr="008D2BB8" w:rsidRDefault="00E87F6C" w:rsidP="00E87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87F6C" w:rsidRPr="008D2BB8" w:rsidRDefault="00E87F6C" w:rsidP="00E87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о проведении мероприятий в рамках</w:t>
      </w:r>
    </w:p>
    <w:p w:rsidR="00E87F6C" w:rsidRPr="008D2BB8" w:rsidRDefault="00E87F6C" w:rsidP="00E87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Недели финансовой грамотности</w:t>
      </w:r>
    </w:p>
    <w:p w:rsidR="00E87F6C" w:rsidRPr="008D2BB8" w:rsidRDefault="00E87F6C" w:rsidP="00E87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6C" w:rsidRPr="008D2BB8" w:rsidRDefault="00E87F6C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 xml:space="preserve">Настоящим подтверждаем, что </w:t>
      </w:r>
      <w:r w:rsidR="00BF01D5" w:rsidRPr="008D2BB8">
        <w:rPr>
          <w:rFonts w:ascii="Times New Roman" w:hAnsi="Times New Roman" w:cs="Times New Roman"/>
          <w:sz w:val="24"/>
          <w:szCs w:val="24"/>
        </w:rPr>
        <w:t xml:space="preserve">в соответствии с письмом Департамента образования и науки Брянской области от 13.09.2024 г. о проведении в образовательных учреждениях Недель финансовой грамотности </w:t>
      </w:r>
      <w:r w:rsidRPr="008D2BB8">
        <w:rPr>
          <w:rFonts w:ascii="Times New Roman" w:hAnsi="Times New Roman" w:cs="Times New Roman"/>
          <w:sz w:val="24"/>
          <w:szCs w:val="24"/>
        </w:rPr>
        <w:t xml:space="preserve">в МОУ-СОШ № 3 состоялись мероприятия по финансовой грамотности в 10-х и 11-х классах. </w:t>
      </w:r>
    </w:p>
    <w:p w:rsidR="00E87F6C" w:rsidRPr="008D2BB8" w:rsidRDefault="00E87F6C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 xml:space="preserve">В рамках Недели финансовой грамотности в образовательном учреждении были проведены мероприятия в форме семинара. Обучающиеся выступали с докладами, которые сопровождали интересными презентациями. Общее количество мероприятий - </w:t>
      </w:r>
      <w:r w:rsidR="00BA2CFE" w:rsidRPr="008D2BB8">
        <w:rPr>
          <w:rFonts w:ascii="Times New Roman" w:hAnsi="Times New Roman" w:cs="Times New Roman"/>
          <w:sz w:val="24"/>
          <w:szCs w:val="24"/>
        </w:rPr>
        <w:t>4</w:t>
      </w:r>
      <w:r w:rsidRPr="008D2BB8">
        <w:rPr>
          <w:rFonts w:ascii="Times New Roman" w:hAnsi="Times New Roman" w:cs="Times New Roman"/>
          <w:sz w:val="24"/>
          <w:szCs w:val="24"/>
        </w:rPr>
        <w:t xml:space="preserve">, количество участников составило 43 человека. Просветительская информация была размещена: </w:t>
      </w:r>
    </w:p>
    <w:p w:rsidR="00E87F6C" w:rsidRPr="008D2BB8" w:rsidRDefault="00E87F6C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>1. На информационных досках образовательного уч</w:t>
      </w:r>
      <w:r w:rsidR="00BA2CFE" w:rsidRPr="008D2BB8">
        <w:rPr>
          <w:rFonts w:ascii="Times New Roman" w:hAnsi="Times New Roman" w:cs="Times New Roman"/>
          <w:sz w:val="24"/>
          <w:szCs w:val="24"/>
        </w:rPr>
        <w:t>реждения</w:t>
      </w:r>
    </w:p>
    <w:p w:rsidR="00EC2458" w:rsidRPr="008D2BB8" w:rsidRDefault="00E87F6C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 xml:space="preserve">2. </w:t>
      </w:r>
      <w:r w:rsidR="00BA2CFE" w:rsidRPr="008D2BB8">
        <w:rPr>
          <w:rFonts w:ascii="Times New Roman" w:hAnsi="Times New Roman" w:cs="Times New Roman"/>
          <w:sz w:val="24"/>
          <w:szCs w:val="24"/>
        </w:rPr>
        <w:t>На сайте школы</w:t>
      </w:r>
    </w:p>
    <w:p w:rsidR="00BA2CFE" w:rsidRPr="008D2BB8" w:rsidRDefault="00BA2CFE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>3. В детско-родительских чатах</w:t>
      </w:r>
    </w:p>
    <w:p w:rsidR="00BA2CFE" w:rsidRPr="008D2BB8" w:rsidRDefault="00BA2CFE" w:rsidP="00BA2CFE">
      <w:pPr>
        <w:rPr>
          <w:rFonts w:ascii="Times New Roman" w:hAnsi="Times New Roman" w:cs="Times New Roman"/>
          <w:b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Тематика семинаров:</w:t>
      </w:r>
    </w:p>
    <w:p w:rsidR="00BA2CFE" w:rsidRPr="008D2BB8" w:rsidRDefault="00BA2CFE" w:rsidP="00BA2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>Банки: чем они могут быть полезны.</w:t>
      </w:r>
    </w:p>
    <w:p w:rsidR="00BA2CFE" w:rsidRPr="008D2BB8" w:rsidRDefault="00BA2CFE" w:rsidP="00BA2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>Налоги: почему их надо платить.</w:t>
      </w:r>
    </w:p>
    <w:p w:rsidR="00BA2CFE" w:rsidRPr="008D2BB8" w:rsidRDefault="00BA2CFE" w:rsidP="00BA2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>Финансовые мошенничества: как распознать и не стать жертвой.</w:t>
      </w:r>
    </w:p>
    <w:p w:rsidR="008007FA" w:rsidRPr="008D2BB8" w:rsidRDefault="00BA2CFE" w:rsidP="00BA2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>Собственный бизнес: как создать и не потерять.</w:t>
      </w:r>
    </w:p>
    <w:p w:rsidR="00BA2CFE" w:rsidRPr="008D2BB8" w:rsidRDefault="007B2062" w:rsidP="008007FA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На 1 обучающем семинаре</w:t>
      </w:r>
      <w:r w:rsidRPr="008D2BB8">
        <w:rPr>
          <w:rFonts w:ascii="Times New Roman" w:hAnsi="Times New Roman" w:cs="Times New Roman"/>
          <w:sz w:val="24"/>
          <w:szCs w:val="24"/>
        </w:rPr>
        <w:t xml:space="preserve"> в рамках уроков предмета «Обществознание» о</w:t>
      </w:r>
      <w:r w:rsidR="008007FA" w:rsidRPr="008D2BB8">
        <w:rPr>
          <w:rFonts w:ascii="Times New Roman" w:hAnsi="Times New Roman" w:cs="Times New Roman"/>
          <w:sz w:val="24"/>
          <w:szCs w:val="24"/>
        </w:rPr>
        <w:t>бучающиеся учились управлять личными финансами</w:t>
      </w:r>
      <w:r w:rsidRPr="008D2BB8">
        <w:rPr>
          <w:rFonts w:ascii="Times New Roman" w:hAnsi="Times New Roman" w:cs="Times New Roman"/>
          <w:sz w:val="24"/>
          <w:szCs w:val="24"/>
        </w:rPr>
        <w:t>, узнали о том, как сберечь накопления с помощью депозитов, зачем нужен кредит, какой кредит выгодно брать и на каких условиях.</w:t>
      </w:r>
    </w:p>
    <w:p w:rsidR="007B2062" w:rsidRPr="008D2BB8" w:rsidRDefault="007B2062" w:rsidP="008007FA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На 2 семинаре ученики</w:t>
      </w:r>
      <w:r w:rsidRPr="008D2BB8">
        <w:rPr>
          <w:rFonts w:ascii="Times New Roman" w:hAnsi="Times New Roman" w:cs="Times New Roman"/>
          <w:sz w:val="24"/>
          <w:szCs w:val="24"/>
        </w:rPr>
        <w:t xml:space="preserve"> обсуждали тему налогов и налогообложения в РФ, узнали о видах налогов, уплачиваемых физическими лицами, получили информацию о том, как </w:t>
      </w:r>
      <w:proofErr w:type="gramStart"/>
      <w:r w:rsidRPr="008D2BB8">
        <w:rPr>
          <w:rFonts w:ascii="Times New Roman" w:hAnsi="Times New Roman" w:cs="Times New Roman"/>
          <w:sz w:val="24"/>
          <w:szCs w:val="24"/>
        </w:rPr>
        <w:t>вернуть  налоги</w:t>
      </w:r>
      <w:proofErr w:type="gramEnd"/>
      <w:r w:rsidRPr="008D2BB8">
        <w:rPr>
          <w:rFonts w:ascii="Times New Roman" w:hAnsi="Times New Roman" w:cs="Times New Roman"/>
          <w:sz w:val="24"/>
          <w:szCs w:val="24"/>
        </w:rPr>
        <w:t xml:space="preserve"> в семейный бюджет.</w:t>
      </w:r>
    </w:p>
    <w:p w:rsidR="00491AA4" w:rsidRPr="008D2BB8" w:rsidRDefault="00491AA4" w:rsidP="008007FA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3 семинар</w:t>
      </w:r>
      <w:r w:rsidRPr="008D2BB8">
        <w:rPr>
          <w:rFonts w:ascii="Times New Roman" w:hAnsi="Times New Roman" w:cs="Times New Roman"/>
          <w:sz w:val="24"/>
          <w:szCs w:val="24"/>
        </w:rPr>
        <w:t xml:space="preserve"> был посвящён финансовым мошенничествам. Ученики рассказывали о финансовых пирамидах, о современных видах мошеннических схем, виртуальных ловушках, готовили рекомендации «Как не стать жертвой мошенников и не потерять свои деньги».</w:t>
      </w:r>
    </w:p>
    <w:p w:rsidR="008D2BB8" w:rsidRPr="008D2BB8" w:rsidRDefault="00491AA4" w:rsidP="008D2BB8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b/>
          <w:sz w:val="24"/>
          <w:szCs w:val="24"/>
        </w:rPr>
        <w:t>На 4 семинаре</w:t>
      </w:r>
      <w:r w:rsidRPr="008D2BB8">
        <w:rPr>
          <w:rFonts w:ascii="Times New Roman" w:hAnsi="Times New Roman" w:cs="Times New Roman"/>
          <w:sz w:val="24"/>
          <w:szCs w:val="24"/>
        </w:rPr>
        <w:t xml:space="preserve"> ученики говорили о бизнесе, бизнес-плане, о возможностях создания собственного бизнеса, бизнес-</w:t>
      </w:r>
      <w:proofErr w:type="gramStart"/>
      <w:r w:rsidRPr="008D2BB8">
        <w:rPr>
          <w:rFonts w:ascii="Times New Roman" w:hAnsi="Times New Roman" w:cs="Times New Roman"/>
          <w:sz w:val="24"/>
          <w:szCs w:val="24"/>
        </w:rPr>
        <w:t>рисках ,</w:t>
      </w:r>
      <w:proofErr w:type="gramEnd"/>
      <w:r w:rsidRPr="008D2BB8">
        <w:rPr>
          <w:rFonts w:ascii="Times New Roman" w:hAnsi="Times New Roman" w:cs="Times New Roman"/>
          <w:sz w:val="24"/>
          <w:szCs w:val="24"/>
        </w:rPr>
        <w:t xml:space="preserve"> с которыми может столкнуться  начинающий бизнесмен</w:t>
      </w:r>
      <w:r w:rsidR="008D2BB8" w:rsidRPr="008D2BB8">
        <w:rPr>
          <w:rFonts w:ascii="Times New Roman" w:hAnsi="Times New Roman" w:cs="Times New Roman"/>
          <w:sz w:val="24"/>
          <w:szCs w:val="24"/>
        </w:rPr>
        <w:t>.</w:t>
      </w:r>
    </w:p>
    <w:p w:rsidR="008D2BB8" w:rsidRDefault="008D2BB8" w:rsidP="008D2BB8">
      <w:pPr>
        <w:rPr>
          <w:rFonts w:ascii="Times New Roman" w:hAnsi="Times New Roman" w:cs="Times New Roman"/>
          <w:sz w:val="24"/>
          <w:szCs w:val="24"/>
        </w:rPr>
      </w:pPr>
      <w:r w:rsidRPr="008D2BB8">
        <w:rPr>
          <w:rFonts w:ascii="Times New Roman" w:hAnsi="Times New Roman" w:cs="Times New Roman"/>
          <w:sz w:val="24"/>
          <w:szCs w:val="24"/>
        </w:rPr>
        <w:t xml:space="preserve">Для разработки занятий учителями было использовано пособие </w:t>
      </w:r>
      <w:proofErr w:type="spellStart"/>
      <w:r w:rsidRPr="008D2BB8">
        <w:rPr>
          <w:rFonts w:ascii="Times New Roman" w:hAnsi="Times New Roman" w:cs="Times New Roman"/>
          <w:sz w:val="24"/>
          <w:szCs w:val="24"/>
        </w:rPr>
        <w:t>Бреховой</w:t>
      </w:r>
      <w:proofErr w:type="spellEnd"/>
      <w:r w:rsidRPr="008D2BB8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8D2BB8">
        <w:rPr>
          <w:rFonts w:ascii="Times New Roman" w:hAnsi="Times New Roman" w:cs="Times New Roman"/>
          <w:sz w:val="24"/>
          <w:szCs w:val="24"/>
        </w:rPr>
        <w:t>Алмосов</w:t>
      </w:r>
      <w:r w:rsidRPr="008D2BB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D2BB8">
        <w:rPr>
          <w:rFonts w:ascii="Times New Roman" w:hAnsi="Times New Roman" w:cs="Times New Roman"/>
          <w:sz w:val="24"/>
          <w:szCs w:val="24"/>
        </w:rPr>
        <w:t xml:space="preserve"> А.П., Завьялов</w:t>
      </w:r>
      <w:r w:rsidRPr="008D2BB8">
        <w:rPr>
          <w:rFonts w:ascii="Times New Roman" w:hAnsi="Times New Roman" w:cs="Times New Roman"/>
          <w:sz w:val="24"/>
          <w:szCs w:val="24"/>
        </w:rPr>
        <w:t xml:space="preserve">а Д.Ю. </w:t>
      </w:r>
      <w:r w:rsidRPr="008D2BB8">
        <w:rPr>
          <w:rFonts w:ascii="Times New Roman" w:hAnsi="Times New Roman" w:cs="Times New Roman"/>
          <w:sz w:val="24"/>
          <w:szCs w:val="24"/>
        </w:rPr>
        <w:t xml:space="preserve"> Финансовая грамотность: методические рекомендации для учителя. 10–11 классы </w:t>
      </w:r>
      <w:proofErr w:type="spellStart"/>
      <w:r w:rsidRPr="008D2BB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2BB8">
        <w:rPr>
          <w:rFonts w:ascii="Times New Roman" w:hAnsi="Times New Roman" w:cs="Times New Roman"/>
          <w:sz w:val="24"/>
          <w:szCs w:val="24"/>
        </w:rPr>
        <w:t>. орг. — М.: ВАКО, 2018. — 232 с. — (Учимся разумному финансовому поведению).</w:t>
      </w:r>
    </w:p>
    <w:p w:rsidR="00491AA4" w:rsidRPr="008D2BB8" w:rsidRDefault="008D2BB8" w:rsidP="008D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Исполнила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18.09.2024 г.</w:t>
      </w:r>
    </w:p>
    <w:sectPr w:rsidR="00491AA4" w:rsidRPr="008D2BB8" w:rsidSect="00BF01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A4178"/>
    <w:multiLevelType w:val="hybridMultilevel"/>
    <w:tmpl w:val="43DC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6C"/>
    <w:rsid w:val="00491AA4"/>
    <w:rsid w:val="007B2062"/>
    <w:rsid w:val="008007FA"/>
    <w:rsid w:val="008D2BB8"/>
    <w:rsid w:val="00BA2CFE"/>
    <w:rsid w:val="00BF01D5"/>
    <w:rsid w:val="00E87F6C"/>
    <w:rsid w:val="00E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2975-E7A0-417B-824A-B67F1DA8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2024-09-18T12:05:00Z</dcterms:created>
  <dcterms:modified xsi:type="dcterms:W3CDTF">2024-09-18T12:05:00Z</dcterms:modified>
</cp:coreProperties>
</file>